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2" w:rsidRPr="00A01DAC" w:rsidRDefault="002E5620">
      <w:pPr>
        <w:rPr>
          <w:b/>
          <w:sz w:val="28"/>
          <w:szCs w:val="28"/>
          <w:u w:val="single"/>
        </w:rPr>
      </w:pPr>
      <w:r w:rsidRPr="00A01DAC">
        <w:rPr>
          <w:b/>
          <w:sz w:val="28"/>
          <w:szCs w:val="28"/>
          <w:u w:val="single"/>
        </w:rPr>
        <w:t>What to wear to a Job Interview</w:t>
      </w:r>
    </w:p>
    <w:p w:rsidR="00E22EE1" w:rsidRDefault="00E22EE1">
      <w:pPr>
        <w:rPr>
          <w:sz w:val="28"/>
          <w:szCs w:val="28"/>
        </w:rPr>
      </w:pPr>
    </w:p>
    <w:p w:rsidR="00E22EE1" w:rsidRDefault="00E22EE1">
      <w:pPr>
        <w:rPr>
          <w:sz w:val="28"/>
          <w:szCs w:val="28"/>
        </w:rPr>
      </w:pPr>
      <w:r>
        <w:rPr>
          <w:sz w:val="28"/>
          <w:szCs w:val="28"/>
        </w:rPr>
        <w:t>Look at the pictures below and answer these questions:</w:t>
      </w:r>
    </w:p>
    <w:p w:rsidR="00E22EE1" w:rsidRDefault="00E22EE1" w:rsidP="00E22E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clothes should you wear to a job interview?</w:t>
      </w:r>
    </w:p>
    <w:p w:rsidR="00E22EE1" w:rsidRDefault="00E22EE1" w:rsidP="00E22E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clothes should you not wear to an interview?</w:t>
      </w:r>
    </w:p>
    <w:p w:rsidR="00E22EE1" w:rsidRDefault="00E22EE1" w:rsidP="00E22E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internet to find pictures of clothes you would wear to an interview.</w:t>
      </w:r>
    </w:p>
    <w:p w:rsidR="00E22EE1" w:rsidRDefault="00E22EE1" w:rsidP="00E22E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Search for things like ‘smart shoes’ or ‘suit’</w:t>
      </w:r>
    </w:p>
    <w:p w:rsidR="00E22EE1" w:rsidRDefault="00E22EE1" w:rsidP="00E22E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Watch this video:</w:t>
      </w:r>
    </w:p>
    <w:p w:rsidR="00E22EE1" w:rsidRDefault="00E22EE1" w:rsidP="00E22EE1">
      <w:pPr>
        <w:pStyle w:val="ListParagraph"/>
      </w:pPr>
      <w:hyperlink r:id="rId5" w:history="1">
        <w:r>
          <w:rPr>
            <w:rStyle w:val="Hyperlink"/>
          </w:rPr>
          <w:t>https://www.youtube.com/watch?v=E78k_XDjFLA</w:t>
        </w:r>
      </w:hyperlink>
    </w:p>
    <w:p w:rsidR="00E22EE1" w:rsidRDefault="00E22EE1" w:rsidP="00E22EE1">
      <w:pPr>
        <w:pStyle w:val="ListParagraph"/>
      </w:pPr>
    </w:p>
    <w:p w:rsidR="00E22EE1" w:rsidRDefault="00E22EE1" w:rsidP="00E22E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</w:t>
      </w:r>
      <w:r w:rsidRPr="00E22EE1">
        <w:rPr>
          <w:sz w:val="28"/>
          <w:szCs w:val="28"/>
        </w:rPr>
        <w:t>hat should you do, or not do, at an interview?</w:t>
      </w:r>
    </w:p>
    <w:p w:rsidR="00E22EE1" w:rsidRPr="00E22EE1" w:rsidRDefault="00E22EE1" w:rsidP="00E22EE1">
      <w:pPr>
        <w:pStyle w:val="ListParagraph"/>
        <w:rPr>
          <w:sz w:val="28"/>
          <w:szCs w:val="28"/>
        </w:rPr>
      </w:pPr>
    </w:p>
    <w:p w:rsidR="00E22EE1" w:rsidRPr="00E22EE1" w:rsidRDefault="00E22EE1" w:rsidP="00E22EE1">
      <w:pPr>
        <w:pStyle w:val="ListParagraph"/>
        <w:rPr>
          <w:sz w:val="28"/>
          <w:szCs w:val="28"/>
        </w:rPr>
      </w:pPr>
      <w:r w:rsidRPr="00E22EE1">
        <w:rPr>
          <w:sz w:val="28"/>
          <w:szCs w:val="28"/>
        </w:rPr>
        <w:t>Complete this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05"/>
        <w:gridCol w:w="6623"/>
      </w:tblGrid>
      <w:tr w:rsidR="00E22EE1" w:rsidTr="00E22EE1">
        <w:tc>
          <w:tcPr>
            <w:tcW w:w="6974" w:type="dxa"/>
          </w:tcPr>
          <w:p w:rsidR="00E22EE1" w:rsidRDefault="00E22EE1" w:rsidP="00E22E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6974" w:type="dxa"/>
          </w:tcPr>
          <w:p w:rsidR="00E22EE1" w:rsidRDefault="00E22EE1" w:rsidP="00E22E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</w:t>
            </w:r>
          </w:p>
        </w:tc>
      </w:tr>
      <w:tr w:rsidR="00E22EE1" w:rsidTr="00E22EE1">
        <w:tc>
          <w:tcPr>
            <w:tcW w:w="6974" w:type="dxa"/>
          </w:tcPr>
          <w:p w:rsidR="00E22EE1" w:rsidRDefault="00E22EE1" w:rsidP="00E22EE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22EE1" w:rsidRDefault="00E22EE1" w:rsidP="00E22EE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22EE1" w:rsidRDefault="00E22EE1" w:rsidP="00E22EE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22EE1" w:rsidRDefault="00E22EE1" w:rsidP="00E22EE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01DAC" w:rsidRDefault="00A01DAC" w:rsidP="00E22EE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01DAC" w:rsidRDefault="00A01DAC" w:rsidP="00E22EE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01DAC" w:rsidRDefault="00A01DAC" w:rsidP="00E22EE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01DAC" w:rsidRDefault="00A01DAC" w:rsidP="00E22EE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01DAC" w:rsidRDefault="00A01DAC" w:rsidP="00E22EE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E22EE1" w:rsidRDefault="00E22EE1" w:rsidP="00E22EE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E22EE1" w:rsidRPr="00E22EE1" w:rsidRDefault="00E22EE1" w:rsidP="00E22EE1">
      <w:pPr>
        <w:pStyle w:val="ListParagraph"/>
        <w:rPr>
          <w:sz w:val="28"/>
          <w:szCs w:val="28"/>
        </w:rPr>
      </w:pPr>
    </w:p>
    <w:p w:rsidR="00E22EE1" w:rsidRDefault="00E22EE1"/>
    <w:p w:rsidR="002E5620" w:rsidRDefault="002E5620">
      <w:r>
        <w:rPr>
          <w:noProof/>
          <w:lang w:eastAsia="en-GB"/>
        </w:rPr>
        <w:drawing>
          <wp:inline distT="0" distB="0" distL="0" distR="0">
            <wp:extent cx="6619875" cy="4413250"/>
            <wp:effectExtent l="0" t="0" r="9525" b="6350"/>
            <wp:docPr id="1" name="Picture 1" descr="9 Things You Shouldn't Wear on a Job Int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Things You Shouldn't Wear on a Job Inter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249" cy="441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20" w:rsidRDefault="002E5620"/>
    <w:p w:rsidR="002E5620" w:rsidRDefault="002E5620"/>
    <w:p w:rsidR="002E5620" w:rsidRDefault="002E5620"/>
    <w:p w:rsidR="002E5620" w:rsidRDefault="002E5620">
      <w:r>
        <w:rPr>
          <w:noProof/>
          <w:lang w:eastAsia="en-GB"/>
        </w:rPr>
        <w:lastRenderedPageBreak/>
        <w:drawing>
          <wp:inline distT="0" distB="0" distL="0" distR="0">
            <wp:extent cx="6457552" cy="4848225"/>
            <wp:effectExtent l="0" t="0" r="635" b="0"/>
            <wp:docPr id="4" name="Picture 4" descr="Preparing for Today's Job Market - The Int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paring for Today's Job Market - The Inter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624" cy="485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AC" w:rsidRDefault="00A01DAC"/>
    <w:p w:rsidR="00A01DAC" w:rsidRDefault="00A01DAC"/>
    <w:p w:rsidR="00A01DAC" w:rsidRDefault="00A01DAC"/>
    <w:p w:rsidR="00A01DAC" w:rsidRDefault="00A01DAC">
      <w:r>
        <w:rPr>
          <w:noProof/>
          <w:lang w:eastAsia="en-GB"/>
        </w:rPr>
        <w:lastRenderedPageBreak/>
        <w:drawing>
          <wp:inline distT="0" distB="0" distL="0" distR="0">
            <wp:extent cx="8863330" cy="5744200"/>
            <wp:effectExtent l="0" t="0" r="0" b="9525"/>
            <wp:docPr id="2" name="Picture 2" descr="What to wear to a job interview and assessment centre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to wear to a job interview and assessment centre |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620" w:rsidRDefault="002E5620"/>
    <w:sectPr w:rsidR="002E5620" w:rsidSect="002E56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692"/>
    <w:multiLevelType w:val="hybridMultilevel"/>
    <w:tmpl w:val="F618A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20"/>
    <w:rsid w:val="00122A62"/>
    <w:rsid w:val="002E5620"/>
    <w:rsid w:val="00A01DAC"/>
    <w:rsid w:val="00E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1EE4E-666F-4245-A972-18D82B01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2EE1"/>
    <w:rPr>
      <w:color w:val="0000FF"/>
      <w:u w:val="single"/>
    </w:rPr>
  </w:style>
  <w:style w:type="table" w:styleId="TableGrid">
    <w:name w:val="Table Grid"/>
    <w:basedOn w:val="TableNormal"/>
    <w:uiPriority w:val="39"/>
    <w:rsid w:val="00E2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78k_XDjF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9122149D</Template>
  <TotalTime>0</TotalTime>
  <Pages>5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Rosslyn</dc:creator>
  <cp:keywords/>
  <dc:description/>
  <cp:lastModifiedBy>Rob Rosslyn</cp:lastModifiedBy>
  <cp:revision>2</cp:revision>
  <dcterms:created xsi:type="dcterms:W3CDTF">2020-06-16T07:44:00Z</dcterms:created>
  <dcterms:modified xsi:type="dcterms:W3CDTF">2020-06-16T07:44:00Z</dcterms:modified>
</cp:coreProperties>
</file>